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2500A" w14:textId="77777777" w:rsidR="00F55C4D" w:rsidRDefault="00F55C4D" w:rsidP="00F55C4D">
      <w:pPr>
        <w:jc w:val="center"/>
      </w:pPr>
      <w:r>
        <w:rPr>
          <w:noProof/>
        </w:rPr>
        <w:drawing>
          <wp:inline distT="0" distB="0" distL="0" distR="0" wp14:anchorId="2F657FDC" wp14:editId="63E6F429">
            <wp:extent cx="2598420" cy="476995"/>
            <wp:effectExtent l="0" t="0" r="0" b="0"/>
            <wp:docPr id="3" name="Picture 3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ue and white logo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663" cy="49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56401" w14:textId="77777777" w:rsidR="00F55C4D" w:rsidRDefault="00F55C4D" w:rsidP="00F55C4D">
      <w:pPr>
        <w:jc w:val="center"/>
      </w:pPr>
    </w:p>
    <w:p w14:paraId="691A4211" w14:textId="4F278778" w:rsidR="00F55C4D" w:rsidRPr="004F2E19" w:rsidRDefault="00CD6B37" w:rsidP="00F55C4D">
      <w:pPr>
        <w:jc w:val="center"/>
        <w:rPr>
          <w:rFonts w:asciiTheme="minorHAnsi" w:hAnsiTheme="minorHAnsi" w:cstheme="minorHAnsi"/>
          <w:sz w:val="40"/>
          <w:szCs w:val="40"/>
          <w:u w:val="single"/>
        </w:rPr>
      </w:pPr>
      <w:r>
        <w:rPr>
          <w:rFonts w:asciiTheme="minorHAnsi" w:hAnsiTheme="minorHAnsi" w:cstheme="minorHAnsi"/>
          <w:b/>
          <w:bCs/>
          <w:sz w:val="40"/>
          <w:szCs w:val="40"/>
          <w:u w:val="single"/>
        </w:rPr>
        <w:t>Philips klantenevent Halloween edition – 3D echo isn’t spooky!</w:t>
      </w:r>
    </w:p>
    <w:p w14:paraId="7D909540" w14:textId="77777777" w:rsidR="00F55C4D" w:rsidRDefault="00F55C4D"/>
    <w:p w14:paraId="4DDB3986" w14:textId="77777777" w:rsidR="00F55C4D" w:rsidRPr="00F55C4D" w:rsidRDefault="00F55C4D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225"/>
      </w:tblGrid>
      <w:tr w:rsidR="00F55C4D" w:rsidRPr="00F55C4D" w14:paraId="1AEA5792" w14:textId="77777777" w:rsidTr="00F55C4D">
        <w:tc>
          <w:tcPr>
            <w:tcW w:w="1838" w:type="dxa"/>
          </w:tcPr>
          <w:p w14:paraId="012774BB" w14:textId="3FBC0156" w:rsidR="00F55C4D" w:rsidRPr="00F55C4D" w:rsidRDefault="00F55C4D" w:rsidP="0016378F">
            <w:pPr>
              <w:rPr>
                <w:sz w:val="28"/>
                <w:szCs w:val="28"/>
              </w:rPr>
            </w:pPr>
            <w:r w:rsidRPr="00F55C4D">
              <w:rPr>
                <w:sz w:val="28"/>
                <w:szCs w:val="28"/>
              </w:rPr>
              <w:t xml:space="preserve">8:30 – 9:00 </w:t>
            </w:r>
          </w:p>
        </w:tc>
        <w:tc>
          <w:tcPr>
            <w:tcW w:w="7225" w:type="dxa"/>
          </w:tcPr>
          <w:p w14:paraId="61B5EA4C" w14:textId="46362719" w:rsidR="00F55C4D" w:rsidRPr="00F55C4D" w:rsidRDefault="00D57286" w:rsidP="001637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="00F55C4D" w:rsidRPr="00F55C4D">
              <w:rPr>
                <w:sz w:val="28"/>
                <w:szCs w:val="28"/>
              </w:rPr>
              <w:t>nloop</w:t>
            </w:r>
          </w:p>
        </w:tc>
      </w:tr>
      <w:tr w:rsidR="00F55C4D" w:rsidRPr="00F55C4D" w14:paraId="4F20EFFF" w14:textId="77777777" w:rsidTr="00F55C4D">
        <w:tc>
          <w:tcPr>
            <w:tcW w:w="1838" w:type="dxa"/>
          </w:tcPr>
          <w:p w14:paraId="2B2E4D56" w14:textId="24C80BE8" w:rsidR="00F55C4D" w:rsidRPr="00F55C4D" w:rsidRDefault="00F55C4D" w:rsidP="0016378F">
            <w:pPr>
              <w:rPr>
                <w:sz w:val="28"/>
                <w:szCs w:val="28"/>
              </w:rPr>
            </w:pPr>
            <w:r w:rsidRPr="00F55C4D">
              <w:rPr>
                <w:sz w:val="28"/>
                <w:szCs w:val="28"/>
              </w:rPr>
              <w:t xml:space="preserve">9:00 – 9:15 </w:t>
            </w:r>
          </w:p>
        </w:tc>
        <w:tc>
          <w:tcPr>
            <w:tcW w:w="7225" w:type="dxa"/>
          </w:tcPr>
          <w:p w14:paraId="2A59B928" w14:textId="4DCA2AE8" w:rsidR="00F55C4D" w:rsidRPr="00F55C4D" w:rsidRDefault="00F55C4D" w:rsidP="0016378F">
            <w:pPr>
              <w:rPr>
                <w:sz w:val="28"/>
                <w:szCs w:val="28"/>
              </w:rPr>
            </w:pPr>
            <w:r w:rsidRPr="00F55C4D">
              <w:rPr>
                <w:sz w:val="28"/>
                <w:szCs w:val="28"/>
              </w:rPr>
              <w:t>Opening</w:t>
            </w:r>
            <w:r w:rsidR="001224FF">
              <w:rPr>
                <w:sz w:val="28"/>
                <w:szCs w:val="28"/>
              </w:rPr>
              <w:t>swoord</w:t>
            </w:r>
            <w:r w:rsidRPr="00F55C4D">
              <w:rPr>
                <w:sz w:val="28"/>
                <w:szCs w:val="28"/>
              </w:rPr>
              <w:t xml:space="preserve"> – Paul Noten, business manager ultrasound BNL</w:t>
            </w:r>
          </w:p>
        </w:tc>
      </w:tr>
      <w:tr w:rsidR="00F55C4D" w:rsidRPr="006271B8" w14:paraId="20B6E6F9" w14:textId="77777777" w:rsidTr="00F55C4D">
        <w:tc>
          <w:tcPr>
            <w:tcW w:w="1838" w:type="dxa"/>
          </w:tcPr>
          <w:p w14:paraId="3DA3F9E1" w14:textId="5EA80009" w:rsidR="00F55C4D" w:rsidRPr="00F55C4D" w:rsidRDefault="00F55C4D" w:rsidP="0016378F">
            <w:pPr>
              <w:rPr>
                <w:sz w:val="28"/>
                <w:szCs w:val="28"/>
              </w:rPr>
            </w:pPr>
            <w:r w:rsidRPr="00F55C4D">
              <w:rPr>
                <w:sz w:val="28"/>
                <w:szCs w:val="28"/>
              </w:rPr>
              <w:t>9:15 – 10:00</w:t>
            </w:r>
          </w:p>
        </w:tc>
        <w:tc>
          <w:tcPr>
            <w:tcW w:w="7225" w:type="dxa"/>
          </w:tcPr>
          <w:p w14:paraId="56B60A53" w14:textId="74305706" w:rsidR="00F55C4D" w:rsidRPr="008911D0" w:rsidRDefault="0085623C" w:rsidP="0016378F">
            <w:pPr>
              <w:rPr>
                <w:sz w:val="28"/>
                <w:szCs w:val="28"/>
                <w:lang w:val="nl-NL"/>
              </w:rPr>
            </w:pPr>
            <w:r w:rsidRPr="002E1811">
              <w:rPr>
                <w:sz w:val="28"/>
                <w:szCs w:val="28"/>
                <w:lang w:val="nl-NL"/>
              </w:rPr>
              <w:t xml:space="preserve">Advanced </w:t>
            </w:r>
            <w:r w:rsidR="008911D0" w:rsidRPr="002E1811">
              <w:rPr>
                <w:sz w:val="28"/>
                <w:szCs w:val="28"/>
                <w:lang w:val="nl-NL"/>
              </w:rPr>
              <w:t>Hartfalen</w:t>
            </w:r>
            <w:r w:rsidR="000C2E6D" w:rsidRPr="002E1811">
              <w:rPr>
                <w:sz w:val="28"/>
                <w:szCs w:val="28"/>
                <w:lang w:val="nl-NL"/>
              </w:rPr>
              <w:t xml:space="preserve"> en 3D</w:t>
            </w:r>
            <w:r w:rsidRPr="002E1811">
              <w:rPr>
                <w:sz w:val="28"/>
                <w:szCs w:val="28"/>
                <w:lang w:val="nl-NL"/>
              </w:rPr>
              <w:t xml:space="preserve"> en Speckle</w:t>
            </w:r>
            <w:r w:rsidR="008911D0" w:rsidRPr="002E1811">
              <w:rPr>
                <w:sz w:val="28"/>
                <w:szCs w:val="28"/>
                <w:lang w:val="nl-NL"/>
              </w:rPr>
              <w:t xml:space="preserve"> – </w:t>
            </w:r>
            <w:r w:rsidRPr="002E1811">
              <w:rPr>
                <w:sz w:val="28"/>
                <w:szCs w:val="28"/>
                <w:lang w:val="nl-NL"/>
              </w:rPr>
              <w:t>Arco Teske</w:t>
            </w:r>
          </w:p>
        </w:tc>
      </w:tr>
      <w:tr w:rsidR="00F55C4D" w:rsidRPr="00D4295A" w14:paraId="6F7F49F9" w14:textId="77777777" w:rsidTr="00F55C4D">
        <w:tc>
          <w:tcPr>
            <w:tcW w:w="1838" w:type="dxa"/>
          </w:tcPr>
          <w:p w14:paraId="23C7A99D" w14:textId="79A7E1A2" w:rsidR="00F55C4D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10:00 – 10:45</w:t>
            </w:r>
          </w:p>
        </w:tc>
        <w:tc>
          <w:tcPr>
            <w:tcW w:w="7225" w:type="dxa"/>
          </w:tcPr>
          <w:p w14:paraId="3DC2A6A1" w14:textId="07D59071" w:rsidR="00F55C4D" w:rsidRPr="00CD6B37" w:rsidRDefault="008911D0" w:rsidP="0016378F">
            <w:pPr>
              <w:rPr>
                <w:sz w:val="28"/>
                <w:szCs w:val="28"/>
                <w:lang w:val="nl-NL"/>
              </w:rPr>
            </w:pPr>
            <w:r w:rsidRPr="00CD6B37">
              <w:rPr>
                <w:sz w:val="28"/>
                <w:szCs w:val="28"/>
                <w:lang w:val="nl-NL"/>
              </w:rPr>
              <w:t xml:space="preserve">3D </w:t>
            </w:r>
            <w:r>
              <w:rPr>
                <w:sz w:val="28"/>
                <w:szCs w:val="28"/>
                <w:lang w:val="nl-NL"/>
              </w:rPr>
              <w:t>casussen</w:t>
            </w:r>
            <w:r w:rsidRPr="00CD6B37">
              <w:rPr>
                <w:sz w:val="28"/>
                <w:szCs w:val="28"/>
                <w:lang w:val="nl-NL"/>
              </w:rPr>
              <w:t xml:space="preserve"> – Robert van der Pol, </w:t>
            </w:r>
            <w:r>
              <w:rPr>
                <w:sz w:val="28"/>
                <w:szCs w:val="28"/>
                <w:lang w:val="nl-NL"/>
              </w:rPr>
              <w:t xml:space="preserve">St. </w:t>
            </w:r>
            <w:r w:rsidRPr="00CD6B37">
              <w:rPr>
                <w:sz w:val="28"/>
                <w:szCs w:val="28"/>
                <w:lang w:val="nl-NL"/>
              </w:rPr>
              <w:t>Antonius zie</w:t>
            </w:r>
            <w:r>
              <w:rPr>
                <w:sz w:val="28"/>
                <w:szCs w:val="28"/>
                <w:lang w:val="nl-NL"/>
              </w:rPr>
              <w:t>kenhuis</w:t>
            </w:r>
          </w:p>
        </w:tc>
      </w:tr>
      <w:tr w:rsidR="00F55C4D" w:rsidRPr="00F55C4D" w14:paraId="49F629B4" w14:textId="77777777" w:rsidTr="00F55C4D">
        <w:tc>
          <w:tcPr>
            <w:tcW w:w="1838" w:type="dxa"/>
          </w:tcPr>
          <w:p w14:paraId="0145CD59" w14:textId="3A3ED94B" w:rsidR="00F55C4D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10:45 – 11:00</w:t>
            </w:r>
          </w:p>
        </w:tc>
        <w:tc>
          <w:tcPr>
            <w:tcW w:w="7225" w:type="dxa"/>
          </w:tcPr>
          <w:p w14:paraId="6DE3746B" w14:textId="157D3F9E" w:rsidR="008911D0" w:rsidRPr="008911D0" w:rsidRDefault="00F55C4D" w:rsidP="0016378F">
            <w:pPr>
              <w:rPr>
                <w:b/>
                <w:bCs/>
                <w:sz w:val="28"/>
                <w:szCs w:val="28"/>
                <w:lang w:val="nl-NL"/>
              </w:rPr>
            </w:pPr>
            <w:r w:rsidRPr="008911D0">
              <w:rPr>
                <w:b/>
                <w:bCs/>
                <w:sz w:val="28"/>
                <w:szCs w:val="28"/>
                <w:lang w:val="nl-NL"/>
              </w:rPr>
              <w:t>Koffiepauze</w:t>
            </w:r>
          </w:p>
        </w:tc>
      </w:tr>
      <w:tr w:rsidR="00F55C4D" w:rsidRPr="00EA1BBD" w14:paraId="67CD8F02" w14:textId="77777777" w:rsidTr="00F55C4D">
        <w:tc>
          <w:tcPr>
            <w:tcW w:w="1838" w:type="dxa"/>
          </w:tcPr>
          <w:p w14:paraId="03AAB4F0" w14:textId="257C26C8" w:rsidR="00F55C4D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11:00 – 12:00</w:t>
            </w:r>
          </w:p>
        </w:tc>
        <w:tc>
          <w:tcPr>
            <w:tcW w:w="7225" w:type="dxa"/>
          </w:tcPr>
          <w:p w14:paraId="46EC06CC" w14:textId="156A33D0" w:rsidR="00D57286" w:rsidRPr="00EA1BBD" w:rsidRDefault="008911D0" w:rsidP="00CD6B37">
            <w:pPr>
              <w:rPr>
                <w:sz w:val="28"/>
                <w:szCs w:val="28"/>
              </w:rPr>
            </w:pPr>
            <w:r w:rsidRPr="00EA1BBD">
              <w:rPr>
                <w:sz w:val="28"/>
                <w:szCs w:val="28"/>
              </w:rPr>
              <w:t xml:space="preserve">Live 3D TEE – </w:t>
            </w:r>
            <w:r w:rsidR="00F50BA8">
              <w:rPr>
                <w:sz w:val="28"/>
                <w:szCs w:val="28"/>
              </w:rPr>
              <w:t>Mw. d</w:t>
            </w:r>
            <w:r w:rsidRPr="00EA1BBD">
              <w:rPr>
                <w:sz w:val="28"/>
                <w:szCs w:val="28"/>
              </w:rPr>
              <w:t xml:space="preserve">r. </w:t>
            </w:r>
            <w:r w:rsidR="00EA1BBD" w:rsidRPr="00EA1BBD">
              <w:rPr>
                <w:sz w:val="28"/>
                <w:szCs w:val="28"/>
              </w:rPr>
              <w:t>M</w:t>
            </w:r>
            <w:r w:rsidR="00EA1BBD">
              <w:rPr>
                <w:sz w:val="28"/>
                <w:szCs w:val="28"/>
              </w:rPr>
              <w:t>. Regeer</w:t>
            </w:r>
            <w:r w:rsidRPr="00EA1BBD">
              <w:rPr>
                <w:sz w:val="28"/>
                <w:szCs w:val="28"/>
              </w:rPr>
              <w:t xml:space="preserve">, </w:t>
            </w:r>
            <w:r w:rsidR="00EA1BBD">
              <w:rPr>
                <w:sz w:val="28"/>
                <w:szCs w:val="28"/>
              </w:rPr>
              <w:t xml:space="preserve">cardioloog </w:t>
            </w:r>
            <w:r w:rsidR="00EA1BBD" w:rsidRPr="00EA1BBD">
              <w:rPr>
                <w:sz w:val="28"/>
                <w:szCs w:val="28"/>
              </w:rPr>
              <w:t>LUMC</w:t>
            </w:r>
            <w:r w:rsidRPr="00EA1BBD">
              <w:rPr>
                <w:sz w:val="28"/>
                <w:szCs w:val="28"/>
              </w:rPr>
              <w:t xml:space="preserve"> </w:t>
            </w:r>
          </w:p>
        </w:tc>
      </w:tr>
      <w:tr w:rsidR="00F55C4D" w:rsidRPr="00F55C4D" w14:paraId="633A57BE" w14:textId="77777777" w:rsidTr="00F55C4D">
        <w:tc>
          <w:tcPr>
            <w:tcW w:w="1838" w:type="dxa"/>
          </w:tcPr>
          <w:p w14:paraId="53F423D4" w14:textId="33ADA069" w:rsidR="00F55C4D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12:00 – 13:00</w:t>
            </w:r>
          </w:p>
        </w:tc>
        <w:tc>
          <w:tcPr>
            <w:tcW w:w="7225" w:type="dxa"/>
          </w:tcPr>
          <w:p w14:paraId="580F6FA1" w14:textId="317FF8EC" w:rsidR="008911D0" w:rsidRPr="008911D0" w:rsidRDefault="00F55C4D" w:rsidP="0016378F">
            <w:pPr>
              <w:rPr>
                <w:b/>
                <w:bCs/>
                <w:sz w:val="28"/>
                <w:szCs w:val="28"/>
                <w:lang w:val="nl-NL"/>
              </w:rPr>
            </w:pPr>
            <w:r w:rsidRPr="008911D0">
              <w:rPr>
                <w:b/>
                <w:bCs/>
                <w:sz w:val="28"/>
                <w:szCs w:val="28"/>
                <w:lang w:val="nl-NL"/>
              </w:rPr>
              <w:t>Lunchpauze</w:t>
            </w:r>
          </w:p>
        </w:tc>
      </w:tr>
      <w:tr w:rsidR="00F55C4D" w:rsidRPr="00D4295A" w14:paraId="20518979" w14:textId="77777777" w:rsidTr="00F55C4D">
        <w:tc>
          <w:tcPr>
            <w:tcW w:w="1838" w:type="dxa"/>
          </w:tcPr>
          <w:p w14:paraId="33AEDAB1" w14:textId="3870F8C0" w:rsidR="00F55C4D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13:00 – 14:00</w:t>
            </w:r>
          </w:p>
        </w:tc>
        <w:tc>
          <w:tcPr>
            <w:tcW w:w="7225" w:type="dxa"/>
          </w:tcPr>
          <w:p w14:paraId="560887E0" w14:textId="1B5F6876" w:rsidR="00F55C4D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Snij</w:t>
            </w:r>
            <w:r w:rsidR="00A9019C">
              <w:rPr>
                <w:sz w:val="28"/>
                <w:szCs w:val="28"/>
                <w:lang w:val="nl-NL"/>
              </w:rPr>
              <w:t>practicum hart</w:t>
            </w:r>
            <w:r w:rsidRPr="00F55C4D">
              <w:rPr>
                <w:sz w:val="28"/>
                <w:szCs w:val="28"/>
                <w:lang w:val="nl-NL"/>
              </w:rPr>
              <w:t xml:space="preserve"> – </w:t>
            </w:r>
            <w:r w:rsidR="00A92C0E">
              <w:rPr>
                <w:sz w:val="28"/>
                <w:szCs w:val="28"/>
                <w:lang w:val="nl-NL"/>
              </w:rPr>
              <w:t>Bertus van de Wetering</w:t>
            </w:r>
            <w:r w:rsidR="006271B8">
              <w:rPr>
                <w:sz w:val="28"/>
                <w:szCs w:val="28"/>
                <w:lang w:val="nl-NL"/>
              </w:rPr>
              <w:t xml:space="preserve"> -</w:t>
            </w:r>
            <w:r w:rsidRPr="00F55C4D">
              <w:rPr>
                <w:sz w:val="28"/>
                <w:szCs w:val="28"/>
                <w:lang w:val="nl-NL"/>
              </w:rPr>
              <w:t xml:space="preserve"> LifeTec Group</w:t>
            </w:r>
          </w:p>
        </w:tc>
      </w:tr>
      <w:tr w:rsidR="00F55C4D" w:rsidRPr="00F55C4D" w14:paraId="4902F444" w14:textId="77777777" w:rsidTr="00F55C4D">
        <w:tc>
          <w:tcPr>
            <w:tcW w:w="1838" w:type="dxa"/>
          </w:tcPr>
          <w:p w14:paraId="2857A479" w14:textId="0A2FC77A" w:rsidR="00F55C4D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14:00 – 14:15</w:t>
            </w:r>
          </w:p>
        </w:tc>
        <w:tc>
          <w:tcPr>
            <w:tcW w:w="7225" w:type="dxa"/>
          </w:tcPr>
          <w:p w14:paraId="454D7EB6" w14:textId="356CFF03" w:rsidR="008911D0" w:rsidRPr="008911D0" w:rsidRDefault="00F55C4D" w:rsidP="0016378F">
            <w:pPr>
              <w:rPr>
                <w:b/>
                <w:bCs/>
                <w:sz w:val="28"/>
                <w:szCs w:val="28"/>
                <w:lang w:val="nl-NL"/>
              </w:rPr>
            </w:pPr>
            <w:r w:rsidRPr="008911D0">
              <w:rPr>
                <w:b/>
                <w:bCs/>
                <w:sz w:val="28"/>
                <w:szCs w:val="28"/>
                <w:lang w:val="nl-NL"/>
              </w:rPr>
              <w:t>Koffiepauze</w:t>
            </w:r>
          </w:p>
        </w:tc>
      </w:tr>
      <w:tr w:rsidR="00F55C4D" w:rsidRPr="00D4295A" w14:paraId="1BBF8FD4" w14:textId="77777777" w:rsidTr="00F55C4D">
        <w:tc>
          <w:tcPr>
            <w:tcW w:w="1838" w:type="dxa"/>
          </w:tcPr>
          <w:p w14:paraId="01C1F81E" w14:textId="628227A7" w:rsidR="00F55C4D" w:rsidRPr="00F55C4D" w:rsidRDefault="00CD6B37" w:rsidP="0016378F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14</w:t>
            </w:r>
            <w:r w:rsidR="00F55C4D" w:rsidRPr="00F55C4D">
              <w:rPr>
                <w:sz w:val="28"/>
                <w:szCs w:val="28"/>
                <w:lang w:val="nl-NL"/>
              </w:rPr>
              <w:t>:</w:t>
            </w:r>
            <w:r w:rsidR="00F401F4">
              <w:rPr>
                <w:sz w:val="28"/>
                <w:szCs w:val="28"/>
                <w:lang w:val="nl-NL"/>
              </w:rPr>
              <w:t>15</w:t>
            </w:r>
            <w:r w:rsidR="00F55C4D" w:rsidRPr="00F55C4D">
              <w:rPr>
                <w:sz w:val="28"/>
                <w:szCs w:val="28"/>
                <w:lang w:val="nl-NL"/>
              </w:rPr>
              <w:t xml:space="preserve"> – 15:</w:t>
            </w:r>
            <w:r w:rsidR="00F401F4">
              <w:rPr>
                <w:sz w:val="28"/>
                <w:szCs w:val="28"/>
                <w:lang w:val="nl-NL"/>
              </w:rPr>
              <w:t>00</w:t>
            </w:r>
          </w:p>
        </w:tc>
        <w:tc>
          <w:tcPr>
            <w:tcW w:w="7225" w:type="dxa"/>
          </w:tcPr>
          <w:p w14:paraId="09584E46" w14:textId="496B27DE" w:rsidR="00F55C4D" w:rsidRPr="00F55C4D" w:rsidRDefault="00CD6B37" w:rsidP="0016378F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 xml:space="preserve">Carrousel </w:t>
            </w:r>
            <w:r w:rsidR="00F401F4">
              <w:rPr>
                <w:sz w:val="28"/>
                <w:szCs w:val="28"/>
                <w:lang w:val="nl-NL"/>
              </w:rPr>
              <w:t>1</w:t>
            </w:r>
            <w:r w:rsidR="008911D0">
              <w:rPr>
                <w:sz w:val="28"/>
                <w:szCs w:val="28"/>
                <w:lang w:val="nl-NL"/>
              </w:rPr>
              <w:t xml:space="preserve"> – Croppen in de croppenhoek op ISCV</w:t>
            </w:r>
          </w:p>
        </w:tc>
      </w:tr>
      <w:tr w:rsidR="00CD6B37" w:rsidRPr="006271B8" w14:paraId="316FD1B8" w14:textId="77777777" w:rsidTr="00F55C4D">
        <w:tc>
          <w:tcPr>
            <w:tcW w:w="1838" w:type="dxa"/>
          </w:tcPr>
          <w:p w14:paraId="44F4C99D" w14:textId="06E028D4" w:rsidR="00CD6B37" w:rsidRPr="00F55C4D" w:rsidRDefault="00CD6B37" w:rsidP="0016378F">
            <w:pPr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15:</w:t>
            </w:r>
            <w:r w:rsidR="00F401F4">
              <w:rPr>
                <w:sz w:val="28"/>
                <w:szCs w:val="28"/>
                <w:lang w:val="nl-NL"/>
              </w:rPr>
              <w:t>00</w:t>
            </w:r>
            <w:r>
              <w:rPr>
                <w:sz w:val="28"/>
                <w:szCs w:val="28"/>
                <w:lang w:val="nl-NL"/>
              </w:rPr>
              <w:t xml:space="preserve"> – 15:45</w:t>
            </w:r>
          </w:p>
        </w:tc>
        <w:tc>
          <w:tcPr>
            <w:tcW w:w="7225" w:type="dxa"/>
          </w:tcPr>
          <w:p w14:paraId="7DE76738" w14:textId="4DD4AAC5" w:rsidR="00CD6B37" w:rsidRPr="008911D0" w:rsidRDefault="00CD6B37" w:rsidP="0016378F">
            <w:pPr>
              <w:rPr>
                <w:sz w:val="28"/>
                <w:szCs w:val="28"/>
                <w:lang w:val="fr-FR"/>
              </w:rPr>
            </w:pPr>
            <w:r w:rsidRPr="008911D0">
              <w:rPr>
                <w:sz w:val="28"/>
                <w:szCs w:val="28"/>
                <w:lang w:val="fr-FR"/>
              </w:rPr>
              <w:t xml:space="preserve">Carrousel </w:t>
            </w:r>
            <w:r w:rsidR="00F401F4">
              <w:rPr>
                <w:sz w:val="28"/>
                <w:szCs w:val="28"/>
                <w:lang w:val="fr-FR"/>
              </w:rPr>
              <w:t>2</w:t>
            </w:r>
            <w:r w:rsidR="008911D0" w:rsidRPr="008911D0">
              <w:rPr>
                <w:sz w:val="28"/>
                <w:szCs w:val="28"/>
                <w:lang w:val="fr-FR"/>
              </w:rPr>
              <w:t xml:space="preserve"> – </w:t>
            </w:r>
            <w:r w:rsidR="000C2E6D">
              <w:rPr>
                <w:sz w:val="28"/>
                <w:szCs w:val="28"/>
                <w:lang w:val="fr-FR"/>
              </w:rPr>
              <w:t xml:space="preserve">3D op de </w:t>
            </w:r>
            <w:r w:rsidR="00EA4E31">
              <w:rPr>
                <w:sz w:val="28"/>
                <w:szCs w:val="28"/>
                <w:lang w:val="fr-FR"/>
              </w:rPr>
              <w:t>machine;</w:t>
            </w:r>
            <w:r w:rsidR="000C2E6D">
              <w:rPr>
                <w:sz w:val="28"/>
                <w:szCs w:val="28"/>
                <w:lang w:val="fr-FR"/>
              </w:rPr>
              <w:t xml:space="preserve"> tips &amp; tricks</w:t>
            </w:r>
          </w:p>
        </w:tc>
      </w:tr>
      <w:tr w:rsidR="00F55C4D" w:rsidRPr="00F55C4D" w14:paraId="5327D49F" w14:textId="77777777" w:rsidTr="00F55C4D">
        <w:tc>
          <w:tcPr>
            <w:tcW w:w="1838" w:type="dxa"/>
          </w:tcPr>
          <w:p w14:paraId="772EC8CE" w14:textId="679D4D11" w:rsidR="00F55C4D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15:45 – 16:00</w:t>
            </w:r>
          </w:p>
        </w:tc>
        <w:tc>
          <w:tcPr>
            <w:tcW w:w="7225" w:type="dxa"/>
          </w:tcPr>
          <w:p w14:paraId="58DA8B88" w14:textId="6502C796" w:rsidR="008911D0" w:rsidRPr="00F55C4D" w:rsidRDefault="00F55C4D" w:rsidP="0016378F">
            <w:pPr>
              <w:rPr>
                <w:sz w:val="28"/>
                <w:szCs w:val="28"/>
                <w:lang w:val="nl-NL"/>
              </w:rPr>
            </w:pPr>
            <w:r w:rsidRPr="00F55C4D">
              <w:rPr>
                <w:sz w:val="28"/>
                <w:szCs w:val="28"/>
                <w:lang w:val="nl-NL"/>
              </w:rPr>
              <w:t>Quiz en afsluiting</w:t>
            </w:r>
          </w:p>
        </w:tc>
      </w:tr>
    </w:tbl>
    <w:p w14:paraId="4DF4311A" w14:textId="77777777" w:rsidR="00363C0C" w:rsidRDefault="00363C0C" w:rsidP="0016378F">
      <w:pPr>
        <w:rPr>
          <w:lang w:val="nl-NL"/>
        </w:rPr>
      </w:pPr>
    </w:p>
    <w:p w14:paraId="03099A3E" w14:textId="77777777" w:rsidR="00F401F4" w:rsidRPr="00F55C4D" w:rsidRDefault="00F401F4" w:rsidP="0016378F">
      <w:pPr>
        <w:rPr>
          <w:lang w:val="nl-NL"/>
        </w:rPr>
      </w:pPr>
    </w:p>
    <w:sectPr w:rsidR="00F401F4" w:rsidRPr="00F55C4D" w:rsidSect="00C4442C">
      <w:footerReference w:type="default" r:id="rId14"/>
      <w:footerReference w:type="first" r:id="rId15"/>
      <w:pgSz w:w="11907" w:h="16839" w:code="9"/>
      <w:pgMar w:top="1417" w:right="1417" w:bottom="1417" w:left="1417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62A38" w14:textId="77777777" w:rsidR="007C2B4D" w:rsidRDefault="007C2B4D">
      <w:r>
        <w:separator/>
      </w:r>
    </w:p>
  </w:endnote>
  <w:endnote w:type="continuationSeparator" w:id="0">
    <w:p w14:paraId="5A92A328" w14:textId="77777777" w:rsidR="007C2B4D" w:rsidRDefault="007C2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186F" w14:textId="77777777" w:rsidR="005D0415" w:rsidRDefault="005D0415">
    <w:pPr>
      <w:tabs>
        <w:tab w:val="left" w:pos="7035"/>
      </w:tabs>
      <w:spacing w:line="1400" w:lineRule="exact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4563" w14:textId="77777777" w:rsidR="005D0415" w:rsidRDefault="005D0415">
    <w:pPr>
      <w:spacing w:line="240" w:lineRule="exact"/>
      <w:rPr>
        <w:sz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5FB2" w14:textId="77777777" w:rsidR="007C2B4D" w:rsidRDefault="007C2B4D">
      <w:r>
        <w:separator/>
      </w:r>
    </w:p>
  </w:footnote>
  <w:footnote w:type="continuationSeparator" w:id="0">
    <w:p w14:paraId="6A480702" w14:textId="77777777" w:rsidR="007C2B4D" w:rsidRDefault="007C2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94D8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A852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004F0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4C5A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13A19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3648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26F4F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16E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1418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8C81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77879"/>
    <w:multiLevelType w:val="multilevel"/>
    <w:tmpl w:val="E1D8A144"/>
    <w:styleLink w:val="Headinglist"/>
    <w:lvl w:ilvl="0">
      <w:start w:val="1"/>
      <w:numFmt w:val="decimal"/>
      <w:pStyle w:val="Heading1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114B20D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FA470B"/>
    <w:multiLevelType w:val="multilevel"/>
    <w:tmpl w:val="ACA8496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4E51C6E"/>
    <w:multiLevelType w:val="multilevel"/>
    <w:tmpl w:val="574087B6"/>
    <w:styleLink w:val="Philipsbullets"/>
    <w:lvl w:ilvl="0">
      <w:start w:val="1"/>
      <w:numFmt w:val="bullet"/>
      <w:pStyle w:val="ListParagraph"/>
      <w:lvlText w:val="•"/>
      <w:lvlJc w:val="left"/>
      <w:pPr>
        <w:ind w:left="227" w:hanging="227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–"/>
      <w:lvlJc w:val="left"/>
      <w:pPr>
        <w:ind w:left="454" w:hanging="227"/>
      </w:pPr>
      <w:rPr>
        <w:rFonts w:ascii="Calibri" w:hAnsi="Calibri" w:hint="default"/>
      </w:rPr>
    </w:lvl>
    <w:lvl w:ilvl="2">
      <w:start w:val="1"/>
      <w:numFmt w:val="bullet"/>
      <w:lvlText w:val="-"/>
      <w:lvlJc w:val="left"/>
      <w:pPr>
        <w:ind w:left="681" w:hanging="227"/>
      </w:pPr>
      <w:rPr>
        <w:rFonts w:ascii="Calibri" w:hAnsi="Calibri" w:hint="default"/>
        <w:b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Theme="minorHAnsi" w:hAnsiTheme="minorHAnsi" w:cs="Times New Roman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Theme="minorHAnsi" w:hAnsiTheme="minorHAnsi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Theme="minorHAnsi" w:hAnsiTheme="minorHAnsi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4" w15:restartNumberingAfterBreak="0">
    <w:nsid w:val="32220575"/>
    <w:multiLevelType w:val="multilevel"/>
    <w:tmpl w:val="560EB926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─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6E3700ED"/>
    <w:multiLevelType w:val="multilevel"/>
    <w:tmpl w:val="574087B6"/>
    <w:numStyleLink w:val="Philipsbullets"/>
  </w:abstractNum>
  <w:abstractNum w:abstractNumId="16" w15:restartNumberingAfterBreak="0">
    <w:nsid w:val="7547641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02409484">
    <w:abstractNumId w:val="14"/>
  </w:num>
  <w:num w:numId="2" w16cid:durableId="745687433">
    <w:abstractNumId w:val="13"/>
  </w:num>
  <w:num w:numId="3" w16cid:durableId="686714423">
    <w:abstractNumId w:val="15"/>
  </w:num>
  <w:num w:numId="4" w16cid:durableId="1151292741">
    <w:abstractNumId w:val="9"/>
  </w:num>
  <w:num w:numId="5" w16cid:durableId="2073111681">
    <w:abstractNumId w:val="7"/>
  </w:num>
  <w:num w:numId="6" w16cid:durableId="1810396152">
    <w:abstractNumId w:val="6"/>
  </w:num>
  <w:num w:numId="7" w16cid:durableId="1337459052">
    <w:abstractNumId w:val="5"/>
  </w:num>
  <w:num w:numId="8" w16cid:durableId="1949384114">
    <w:abstractNumId w:val="4"/>
  </w:num>
  <w:num w:numId="9" w16cid:durableId="2060518940">
    <w:abstractNumId w:val="8"/>
  </w:num>
  <w:num w:numId="10" w16cid:durableId="564225780">
    <w:abstractNumId w:val="3"/>
  </w:num>
  <w:num w:numId="11" w16cid:durableId="1219588202">
    <w:abstractNumId w:val="2"/>
  </w:num>
  <w:num w:numId="12" w16cid:durableId="600181272">
    <w:abstractNumId w:val="1"/>
  </w:num>
  <w:num w:numId="13" w16cid:durableId="823736214">
    <w:abstractNumId w:val="0"/>
  </w:num>
  <w:num w:numId="14" w16cid:durableId="990133137">
    <w:abstractNumId w:val="11"/>
  </w:num>
  <w:num w:numId="15" w16cid:durableId="1138381478">
    <w:abstractNumId w:val="16"/>
  </w:num>
  <w:num w:numId="16" w16cid:durableId="2053729243">
    <w:abstractNumId w:val="12"/>
  </w:num>
  <w:num w:numId="17" w16cid:durableId="1035693969">
    <w:abstractNumId w:val="10"/>
  </w:num>
  <w:num w:numId="18" w16cid:durableId="487478907">
    <w:abstractNumId w:val="10"/>
  </w:num>
  <w:num w:numId="19" w16cid:durableId="101074031">
    <w:abstractNumId w:val="10"/>
  </w:num>
  <w:num w:numId="20" w16cid:durableId="1166838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gutterAtTop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nl-NL" w:vendorID="64" w:dllVersion="0" w:nlCheck="1" w:checkStyle="0"/>
  <w:activeWritingStyle w:appName="MSWord" w:lang="fr-FR" w:vendorID="64" w:dllVersion="0" w:nlCheck="1" w:checkStyle="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C4D"/>
    <w:rsid w:val="0001308C"/>
    <w:rsid w:val="00014F84"/>
    <w:rsid w:val="000260FC"/>
    <w:rsid w:val="00035A19"/>
    <w:rsid w:val="00047D5C"/>
    <w:rsid w:val="00056E22"/>
    <w:rsid w:val="00081964"/>
    <w:rsid w:val="00091FB2"/>
    <w:rsid w:val="000943AB"/>
    <w:rsid w:val="0009471A"/>
    <w:rsid w:val="000C2E6D"/>
    <w:rsid w:val="000D2E72"/>
    <w:rsid w:val="000F2014"/>
    <w:rsid w:val="000F2F8C"/>
    <w:rsid w:val="000F713C"/>
    <w:rsid w:val="00101C7A"/>
    <w:rsid w:val="00117A79"/>
    <w:rsid w:val="00121365"/>
    <w:rsid w:val="001224FF"/>
    <w:rsid w:val="00124843"/>
    <w:rsid w:val="0016378F"/>
    <w:rsid w:val="00176325"/>
    <w:rsid w:val="00195ADF"/>
    <w:rsid w:val="00195C05"/>
    <w:rsid w:val="001A074D"/>
    <w:rsid w:val="001A19B9"/>
    <w:rsid w:val="001B3DDF"/>
    <w:rsid w:val="001C2732"/>
    <w:rsid w:val="001E388F"/>
    <w:rsid w:val="001E4783"/>
    <w:rsid w:val="00205E8C"/>
    <w:rsid w:val="002200B8"/>
    <w:rsid w:val="00221DD3"/>
    <w:rsid w:val="00235CAC"/>
    <w:rsid w:val="00242321"/>
    <w:rsid w:val="00255825"/>
    <w:rsid w:val="00274407"/>
    <w:rsid w:val="0029109E"/>
    <w:rsid w:val="002C3953"/>
    <w:rsid w:val="002D465C"/>
    <w:rsid w:val="002E0ED7"/>
    <w:rsid w:val="002E1811"/>
    <w:rsid w:val="002E2AE1"/>
    <w:rsid w:val="002F7FAA"/>
    <w:rsid w:val="0030236F"/>
    <w:rsid w:val="00303852"/>
    <w:rsid w:val="0032047C"/>
    <w:rsid w:val="00321D12"/>
    <w:rsid w:val="0032484E"/>
    <w:rsid w:val="003270A5"/>
    <w:rsid w:val="00332983"/>
    <w:rsid w:val="00334962"/>
    <w:rsid w:val="00350F6A"/>
    <w:rsid w:val="0035650B"/>
    <w:rsid w:val="00363923"/>
    <w:rsid w:val="00363C0C"/>
    <w:rsid w:val="00365815"/>
    <w:rsid w:val="00382A94"/>
    <w:rsid w:val="00383300"/>
    <w:rsid w:val="003B4BEF"/>
    <w:rsid w:val="003C7BC4"/>
    <w:rsid w:val="003E696C"/>
    <w:rsid w:val="003E7A62"/>
    <w:rsid w:val="00412931"/>
    <w:rsid w:val="00431130"/>
    <w:rsid w:val="0044687A"/>
    <w:rsid w:val="004538EB"/>
    <w:rsid w:val="0047062D"/>
    <w:rsid w:val="00475974"/>
    <w:rsid w:val="00483964"/>
    <w:rsid w:val="004D5872"/>
    <w:rsid w:val="00514AB2"/>
    <w:rsid w:val="00515460"/>
    <w:rsid w:val="0054717D"/>
    <w:rsid w:val="0054754D"/>
    <w:rsid w:val="00553441"/>
    <w:rsid w:val="00564722"/>
    <w:rsid w:val="00570A71"/>
    <w:rsid w:val="0058637C"/>
    <w:rsid w:val="00591CBB"/>
    <w:rsid w:val="005A1350"/>
    <w:rsid w:val="005D0415"/>
    <w:rsid w:val="005D37DC"/>
    <w:rsid w:val="0060195B"/>
    <w:rsid w:val="006204FC"/>
    <w:rsid w:val="006271B8"/>
    <w:rsid w:val="00663433"/>
    <w:rsid w:val="00671080"/>
    <w:rsid w:val="00671BF6"/>
    <w:rsid w:val="006769C4"/>
    <w:rsid w:val="00694039"/>
    <w:rsid w:val="006A6BF0"/>
    <w:rsid w:val="006E365A"/>
    <w:rsid w:val="006E7564"/>
    <w:rsid w:val="006F50A9"/>
    <w:rsid w:val="00700037"/>
    <w:rsid w:val="00713A54"/>
    <w:rsid w:val="0072092A"/>
    <w:rsid w:val="0072438F"/>
    <w:rsid w:val="007265AF"/>
    <w:rsid w:val="0073157C"/>
    <w:rsid w:val="007419B6"/>
    <w:rsid w:val="00754D1D"/>
    <w:rsid w:val="00765796"/>
    <w:rsid w:val="00767F9F"/>
    <w:rsid w:val="007852E7"/>
    <w:rsid w:val="00790D2E"/>
    <w:rsid w:val="0079197B"/>
    <w:rsid w:val="007A30C5"/>
    <w:rsid w:val="007B1B4C"/>
    <w:rsid w:val="007C2B4D"/>
    <w:rsid w:val="007D11FE"/>
    <w:rsid w:val="007E0E89"/>
    <w:rsid w:val="007E5BD0"/>
    <w:rsid w:val="007E7D83"/>
    <w:rsid w:val="007F6091"/>
    <w:rsid w:val="007F663B"/>
    <w:rsid w:val="008065CA"/>
    <w:rsid w:val="008065EA"/>
    <w:rsid w:val="00825983"/>
    <w:rsid w:val="00832AD7"/>
    <w:rsid w:val="00837998"/>
    <w:rsid w:val="0085623C"/>
    <w:rsid w:val="008608DA"/>
    <w:rsid w:val="00880FB4"/>
    <w:rsid w:val="008911D0"/>
    <w:rsid w:val="00893E98"/>
    <w:rsid w:val="008974EE"/>
    <w:rsid w:val="008A5A22"/>
    <w:rsid w:val="008B7637"/>
    <w:rsid w:val="008C731D"/>
    <w:rsid w:val="008F3B50"/>
    <w:rsid w:val="008F4C19"/>
    <w:rsid w:val="008F7DC3"/>
    <w:rsid w:val="009249FF"/>
    <w:rsid w:val="009432E0"/>
    <w:rsid w:val="0094371D"/>
    <w:rsid w:val="00962D0E"/>
    <w:rsid w:val="00974F64"/>
    <w:rsid w:val="00976DEC"/>
    <w:rsid w:val="00980C6B"/>
    <w:rsid w:val="009836E6"/>
    <w:rsid w:val="009A302D"/>
    <w:rsid w:val="009B03CB"/>
    <w:rsid w:val="009B1F1D"/>
    <w:rsid w:val="009B42C6"/>
    <w:rsid w:val="009B60BB"/>
    <w:rsid w:val="009C6E8C"/>
    <w:rsid w:val="009D0765"/>
    <w:rsid w:val="009E2945"/>
    <w:rsid w:val="009F0F23"/>
    <w:rsid w:val="00A0626A"/>
    <w:rsid w:val="00A45509"/>
    <w:rsid w:val="00A5538C"/>
    <w:rsid w:val="00A613E1"/>
    <w:rsid w:val="00A86808"/>
    <w:rsid w:val="00A9019C"/>
    <w:rsid w:val="00A92C0E"/>
    <w:rsid w:val="00AA1551"/>
    <w:rsid w:val="00AA3BCC"/>
    <w:rsid w:val="00AB1495"/>
    <w:rsid w:val="00AD7FD4"/>
    <w:rsid w:val="00AF74AD"/>
    <w:rsid w:val="00B22224"/>
    <w:rsid w:val="00B26DE8"/>
    <w:rsid w:val="00B279D3"/>
    <w:rsid w:val="00B63A04"/>
    <w:rsid w:val="00B72E54"/>
    <w:rsid w:val="00B77B78"/>
    <w:rsid w:val="00BA410E"/>
    <w:rsid w:val="00BA71D4"/>
    <w:rsid w:val="00BE4D61"/>
    <w:rsid w:val="00C114F5"/>
    <w:rsid w:val="00C16D9B"/>
    <w:rsid w:val="00C42352"/>
    <w:rsid w:val="00C42A54"/>
    <w:rsid w:val="00C4442C"/>
    <w:rsid w:val="00C6353E"/>
    <w:rsid w:val="00C73796"/>
    <w:rsid w:val="00C80E08"/>
    <w:rsid w:val="00C90041"/>
    <w:rsid w:val="00C96175"/>
    <w:rsid w:val="00CC4CE1"/>
    <w:rsid w:val="00CD6B37"/>
    <w:rsid w:val="00CE46FA"/>
    <w:rsid w:val="00CE47CA"/>
    <w:rsid w:val="00CF4E87"/>
    <w:rsid w:val="00D17ECB"/>
    <w:rsid w:val="00D31A0E"/>
    <w:rsid w:val="00D35978"/>
    <w:rsid w:val="00D426B5"/>
    <w:rsid w:val="00D4295A"/>
    <w:rsid w:val="00D56FC7"/>
    <w:rsid w:val="00D57286"/>
    <w:rsid w:val="00D60AE9"/>
    <w:rsid w:val="00D66265"/>
    <w:rsid w:val="00D901BA"/>
    <w:rsid w:val="00D948B8"/>
    <w:rsid w:val="00D957C3"/>
    <w:rsid w:val="00DA60CC"/>
    <w:rsid w:val="00DB0D0D"/>
    <w:rsid w:val="00DB738F"/>
    <w:rsid w:val="00DC72B7"/>
    <w:rsid w:val="00DC7C8D"/>
    <w:rsid w:val="00DD3D62"/>
    <w:rsid w:val="00DE5EA6"/>
    <w:rsid w:val="00E10A1F"/>
    <w:rsid w:val="00E17F57"/>
    <w:rsid w:val="00E2088F"/>
    <w:rsid w:val="00E3278C"/>
    <w:rsid w:val="00E331B3"/>
    <w:rsid w:val="00E40199"/>
    <w:rsid w:val="00E439A6"/>
    <w:rsid w:val="00E502E5"/>
    <w:rsid w:val="00E529B9"/>
    <w:rsid w:val="00E60953"/>
    <w:rsid w:val="00E62463"/>
    <w:rsid w:val="00E70F79"/>
    <w:rsid w:val="00E7342E"/>
    <w:rsid w:val="00E73C6E"/>
    <w:rsid w:val="00E84385"/>
    <w:rsid w:val="00E85731"/>
    <w:rsid w:val="00EA175A"/>
    <w:rsid w:val="00EA1BBD"/>
    <w:rsid w:val="00EA4E31"/>
    <w:rsid w:val="00EB1008"/>
    <w:rsid w:val="00EB207D"/>
    <w:rsid w:val="00EC7BB4"/>
    <w:rsid w:val="00ED2FF2"/>
    <w:rsid w:val="00EE6BD8"/>
    <w:rsid w:val="00F03206"/>
    <w:rsid w:val="00F224EF"/>
    <w:rsid w:val="00F401F4"/>
    <w:rsid w:val="00F42983"/>
    <w:rsid w:val="00F50BA8"/>
    <w:rsid w:val="00F55C4D"/>
    <w:rsid w:val="00F64725"/>
    <w:rsid w:val="00F72B37"/>
    <w:rsid w:val="00F77841"/>
    <w:rsid w:val="00F77C4A"/>
    <w:rsid w:val="00FA040B"/>
    <w:rsid w:val="00FA14EC"/>
    <w:rsid w:val="00FB0F94"/>
    <w:rsid w:val="00FB326A"/>
    <w:rsid w:val="00FC5B8D"/>
    <w:rsid w:val="00FF2F34"/>
    <w:rsid w:val="00FF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867C2F6"/>
  <w15:docId w15:val="{634D15AA-549D-43FB-AA43-A465328C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5C4D"/>
    <w:pPr>
      <w:spacing w:line="360" w:lineRule="auto"/>
    </w:pPr>
    <w:rPr>
      <w:rFonts w:ascii="Calibri" w:hAnsi="Calibri"/>
      <w:sz w:val="22"/>
      <w:lang w:val="en-US"/>
    </w:rPr>
  </w:style>
  <w:style w:type="paragraph" w:styleId="Heading1">
    <w:name w:val="heading 1"/>
    <w:basedOn w:val="Normal"/>
    <w:next w:val="Normal"/>
    <w:link w:val="Heading1Char"/>
    <w:qFormat/>
    <w:rsid w:val="001B3DDF"/>
    <w:pPr>
      <w:keepNext/>
      <w:numPr>
        <w:numId w:val="20"/>
      </w:numPr>
      <w:spacing w:line="360" w:lineRule="exact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nhideWhenUsed/>
    <w:qFormat/>
    <w:rsid w:val="001B3DDF"/>
    <w:pPr>
      <w:keepNext/>
      <w:keepLines/>
      <w:numPr>
        <w:ilvl w:val="1"/>
        <w:numId w:val="20"/>
      </w:numPr>
      <w:spacing w:line="360" w:lineRule="exact"/>
      <w:outlineLvl w:val="1"/>
    </w:pPr>
    <w:rPr>
      <w:rFonts w:asciiTheme="majorHAnsi" w:eastAsiaTheme="majorEastAsia" w:hAnsiTheme="majorHAnsi" w:cstheme="majorBidi"/>
      <w:color w:val="0077CC" w:themeColor="accent1"/>
      <w:szCs w:val="26"/>
    </w:rPr>
  </w:style>
  <w:style w:type="paragraph" w:styleId="Heading3">
    <w:name w:val="heading 3"/>
    <w:basedOn w:val="Normal"/>
    <w:next w:val="Normal"/>
    <w:link w:val="Heading3Char"/>
    <w:unhideWhenUsed/>
    <w:rsid w:val="001B3DDF"/>
    <w:pPr>
      <w:keepNext/>
      <w:keepLines/>
      <w:numPr>
        <w:ilvl w:val="2"/>
        <w:numId w:val="20"/>
      </w:numPr>
      <w:spacing w:before="40"/>
      <w:outlineLvl w:val="2"/>
    </w:pPr>
    <w:rPr>
      <w:rFonts w:asciiTheme="majorHAnsi" w:eastAsiaTheme="majorEastAsia" w:hAnsiTheme="majorHAnsi" w:cstheme="majorBidi"/>
      <w:color w:val="003A65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nhideWhenUsed/>
    <w:rsid w:val="001637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5898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363C0C"/>
    <w:pPr>
      <w:framePr w:w="9979" w:h="567" w:wrap="notBeside" w:vAnchor="page" w:hAnchor="page" w:x="1736" w:yAlign="bottom"/>
      <w:spacing w:line="180" w:lineRule="exact"/>
    </w:pPr>
    <w:rPr>
      <w:rFonts w:cs="Calibri"/>
      <w:noProof/>
      <w:sz w:val="16"/>
      <w:szCs w:val="16"/>
    </w:rPr>
  </w:style>
  <w:style w:type="paragraph" w:customStyle="1" w:styleId="Emphasis1">
    <w:name w:val="Emphasis 1"/>
    <w:basedOn w:val="Normal"/>
    <w:qFormat/>
    <w:rsid w:val="00363C0C"/>
    <w:rPr>
      <w:i/>
    </w:rPr>
  </w:style>
  <w:style w:type="paragraph" w:customStyle="1" w:styleId="Emphasis2">
    <w:name w:val="Emphasis 2"/>
    <w:basedOn w:val="Normal"/>
    <w:qFormat/>
    <w:rsid w:val="00363C0C"/>
    <w:rPr>
      <w:b/>
    </w:rPr>
  </w:style>
  <w:style w:type="paragraph" w:styleId="BalloonText">
    <w:name w:val="Balloon Text"/>
    <w:basedOn w:val="Normal"/>
    <w:link w:val="BalloonTextChar"/>
    <w:rsid w:val="00A86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808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363C0C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nl-NL"/>
    </w:rPr>
  </w:style>
  <w:style w:type="character" w:customStyle="1" w:styleId="Heading2Char">
    <w:name w:val="Heading 2 Char"/>
    <w:basedOn w:val="DefaultParagraphFont"/>
    <w:link w:val="Heading2"/>
    <w:rsid w:val="001B3DDF"/>
    <w:rPr>
      <w:rFonts w:asciiTheme="majorHAnsi" w:eastAsiaTheme="majorEastAsia" w:hAnsiTheme="majorHAnsi" w:cstheme="majorBidi"/>
      <w:color w:val="0077CC" w:themeColor="accent1"/>
      <w:sz w:val="22"/>
      <w:szCs w:val="26"/>
      <w:lang w:val="en-US"/>
    </w:rPr>
  </w:style>
  <w:style w:type="numbering" w:customStyle="1" w:styleId="Philipsbullets">
    <w:name w:val="Philips bullets"/>
    <w:basedOn w:val="NoList"/>
    <w:rsid w:val="00C114F5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363C0C"/>
    <w:pPr>
      <w:numPr>
        <w:numId w:val="3"/>
      </w:numPr>
      <w:contextualSpacing/>
    </w:pPr>
    <w:rPr>
      <w:rFonts w:asciiTheme="minorHAnsi" w:eastAsiaTheme="minorEastAsia" w:hAnsiTheme="minorHAnsi"/>
      <w:szCs w:val="24"/>
      <w:lang w:eastAsia="nl-NL"/>
    </w:rPr>
  </w:style>
  <w:style w:type="paragraph" w:customStyle="1" w:styleId="Emphasis3">
    <w:name w:val="Emphasis 3"/>
    <w:basedOn w:val="Normal"/>
    <w:qFormat/>
    <w:rsid w:val="00363C0C"/>
    <w:rPr>
      <w:color w:val="0077CC" w:themeColor="accent1"/>
    </w:rPr>
  </w:style>
  <w:style w:type="character" w:customStyle="1" w:styleId="FooterChar">
    <w:name w:val="Footer Char"/>
    <w:basedOn w:val="DefaultParagraphFont"/>
    <w:link w:val="Footer"/>
    <w:rsid w:val="00363C0C"/>
    <w:rPr>
      <w:rFonts w:ascii="Calibri" w:hAnsi="Calibri" w:cs="Calibri"/>
      <w:noProof/>
      <w:sz w:val="16"/>
      <w:szCs w:val="16"/>
      <w:lang w:val="en-US"/>
    </w:rPr>
  </w:style>
  <w:style w:type="character" w:styleId="Hyperlink">
    <w:name w:val="Hyperlink"/>
    <w:basedOn w:val="DefaultParagraphFont"/>
    <w:unhideWhenUsed/>
    <w:rsid w:val="00176325"/>
    <w:rPr>
      <w:color w:val="00619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4442C"/>
    <w:rPr>
      <w:rFonts w:ascii="Calibri" w:hAnsi="Calibri"/>
      <w:sz w:val="22"/>
      <w:lang w:val="en-US"/>
    </w:rPr>
  </w:style>
  <w:style w:type="character" w:customStyle="1" w:styleId="Heading3Char">
    <w:name w:val="Heading 3 Char"/>
    <w:basedOn w:val="DefaultParagraphFont"/>
    <w:link w:val="Heading3"/>
    <w:rsid w:val="001B3DDF"/>
    <w:rPr>
      <w:rFonts w:asciiTheme="majorHAnsi" w:eastAsiaTheme="majorEastAsia" w:hAnsiTheme="majorHAnsi" w:cstheme="majorBidi"/>
      <w:color w:val="003A65" w:themeColor="accent1" w:themeShade="7F"/>
      <w:sz w:val="22"/>
      <w:szCs w:val="24"/>
      <w:lang w:val="en-US"/>
    </w:rPr>
  </w:style>
  <w:style w:type="paragraph" w:styleId="MacroText">
    <w:name w:val="macro"/>
    <w:link w:val="MacroTextChar"/>
    <w:semiHidden/>
    <w:unhideWhenUsed/>
    <w:rsid w:val="00363C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ascii="Consolas" w:hAnsi="Consolas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363C0C"/>
    <w:rPr>
      <w:rFonts w:ascii="Consolas" w:hAnsi="Consolas"/>
      <w:lang w:val="en-US"/>
    </w:rPr>
  </w:style>
  <w:style w:type="character" w:customStyle="1" w:styleId="Heading4Char">
    <w:name w:val="Heading 4 Char"/>
    <w:basedOn w:val="DefaultParagraphFont"/>
    <w:link w:val="Heading4"/>
    <w:rsid w:val="0016378F"/>
    <w:rPr>
      <w:rFonts w:asciiTheme="majorHAnsi" w:eastAsiaTheme="majorEastAsia" w:hAnsiTheme="majorHAnsi" w:cstheme="majorBidi"/>
      <w:i/>
      <w:iCs/>
      <w:color w:val="005898" w:themeColor="accent1" w:themeShade="BF"/>
      <w:sz w:val="22"/>
      <w:lang w:val="en-US"/>
    </w:rPr>
  </w:style>
  <w:style w:type="character" w:customStyle="1" w:styleId="Heading1Char">
    <w:name w:val="Heading 1 Char"/>
    <w:link w:val="Heading1"/>
    <w:rsid w:val="001B3DDF"/>
    <w:rPr>
      <w:rFonts w:ascii="Calibri" w:hAnsi="Calibri"/>
      <w:b/>
      <w:sz w:val="22"/>
      <w:lang w:val="en-US"/>
    </w:rPr>
  </w:style>
  <w:style w:type="numbering" w:customStyle="1" w:styleId="Headinglist">
    <w:name w:val="Heading list"/>
    <w:uiPriority w:val="99"/>
    <w:rsid w:val="001B3DDF"/>
    <w:pPr>
      <w:numPr>
        <w:numId w:val="17"/>
      </w:numPr>
    </w:pPr>
  </w:style>
  <w:style w:type="table" w:styleId="TableGrid">
    <w:name w:val="Table Grid"/>
    <w:basedOn w:val="TableNormal"/>
    <w:rsid w:val="00F55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0237593\AppData\Local\Temp\Templafy\WordVsto\cudwt3lk.dotx" TargetMode="External"/></Relationships>
</file>

<file path=word/theme/theme1.xml><?xml version="1.0" encoding="utf-8"?>
<a:theme xmlns:a="http://schemas.openxmlformats.org/drawingml/2006/main" name="philips2021">
  <a:themeElements>
    <a:clrScheme name="Custom 8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77CC"/>
      </a:accent1>
      <a:accent2>
        <a:srgbClr val="269A91"/>
      </a:accent2>
      <a:accent3>
        <a:srgbClr val="16973A"/>
      </a:accent3>
      <a:accent4>
        <a:srgbClr val="DE7C00"/>
      </a:accent4>
      <a:accent5>
        <a:srgbClr val="D10077"/>
      </a:accent5>
      <a:accent6>
        <a:srgbClr val="8345BA"/>
      </a:accent6>
      <a:hlink>
        <a:srgbClr val="00619F"/>
      </a:hlink>
      <a:folHlink>
        <a:srgbClr val="00629F"/>
      </a:folHlink>
    </a:clrScheme>
    <a:fontScheme name="Custom 12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89C4"/>
        </a:solidFill>
        <a:ln w="25400" cap="flat" cmpd="sng" algn="ctr">
          <a:solidFill>
            <a:srgbClr val="0089C4"/>
          </a:solidFill>
          <a:prstDash val="solid"/>
        </a:ln>
        <a:effectLst/>
      </a:spPr>
      <a:bodyPr rtlCol="0" anchor="ctr"/>
      <a:lstStyle>
        <a:defPPr algn="ctr">
          <a:defRPr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philips2021" id="{F4FA1CBD-B4FA-3141-997B-35DB3EA36268}" vid="{291F0405-4863-E745-A736-788B7935D7A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emplafyTemplateConfiguration><![CDATA[{"elementsMetadata":[],"transformationConfigurations":[],"templateName":"Philips Blank","templateDescription":"","enableDocumentContentUpdater":false,"version":"2.0"}]]></TemplafyTemplateConfiguratio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3CCF29AC71D4428C978BA42A6A441C" ma:contentTypeVersion="31" ma:contentTypeDescription="Een nieuw document maken." ma:contentTypeScope="" ma:versionID="7bfe86bcb2f81af92b6a2f60bae862a7">
  <xsd:schema xmlns:xsd="http://www.w3.org/2001/XMLSchema" xmlns:xs="http://www.w3.org/2001/XMLSchema" xmlns:p="http://schemas.microsoft.com/office/2006/metadata/properties" xmlns:ns1="http://schemas.microsoft.com/sharepoint/v3" xmlns:ns2="aacb7df8-672f-46f2-977f-893ce5cef86b" xmlns:ns3="22a3f1e7-1ad8-4567-967d-700183da1d1b" targetNamespace="http://schemas.microsoft.com/office/2006/metadata/properties" ma:root="true" ma:fieldsID="10d9456ce71c04f2483e40a32c242f0e" ns1:_="" ns2:_="" ns3:_="">
    <xsd:import namespace="http://schemas.microsoft.com/sharepoint/v3"/>
    <xsd:import namespace="aacb7df8-672f-46f2-977f-893ce5cef86b"/>
    <xsd:import namespace="22a3f1e7-1ad8-4567-967d-700183da1d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cb7df8-672f-46f2-977f-893ce5ce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3f1e7-1ad8-4567-967d-700183da1d1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TemplafyFormConfiguration><![CDATA[{"formFields":[],"formDataEntries":[]}]]></TemplafyFormConfiguration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7D0426E-2C94-431A-9FFB-E9C85DD39B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E5B46-258F-4D55-A065-A66E3224440F}">
  <ds:schemaRefs/>
</ds:datastoreItem>
</file>

<file path=customXml/itemProps3.xml><?xml version="1.0" encoding="utf-8"?>
<ds:datastoreItem xmlns:ds="http://schemas.openxmlformats.org/officeDocument/2006/customXml" ds:itemID="{9020EB0B-4BE6-4E61-93D2-6E744E69CA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acb7df8-672f-46f2-977f-893ce5cef86b"/>
    <ds:schemaRef ds:uri="22a3f1e7-1ad8-4567-967d-700183da1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1427CC3-FE3C-4876-9ABC-29151FCB6FE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8F483A-6751-4EC4-B3C4-453CB9CA0C65}">
  <ds:schemaRefs/>
</ds:datastoreItem>
</file>

<file path=customXml/itemProps6.xml><?xml version="1.0" encoding="utf-8"?>
<ds:datastoreItem xmlns:ds="http://schemas.openxmlformats.org/officeDocument/2006/customXml" ds:itemID="{C181BAD3-D615-4BFE-806F-F2F44F1E3EB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cudwt3lk.dotx</Template>
  <TotalTime>0</TotalTime>
  <Pages>1</Pages>
  <Words>56</Words>
  <Characters>623</Characters>
  <Application>Microsoft Office Word</Application>
  <DocSecurity>0</DocSecurity>
  <Lines>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Michels, Charlotte</dc:creator>
  <cp:keywords/>
  <cp:lastModifiedBy>Michels, Charlotte</cp:lastModifiedBy>
  <cp:revision>9</cp:revision>
  <cp:lastPrinted>2025-01-31T12:36:00Z</cp:lastPrinted>
  <dcterms:created xsi:type="dcterms:W3CDTF">2026-03-06T09:57:00Z</dcterms:created>
  <dcterms:modified xsi:type="dcterms:W3CDTF">2026-08-25T11:37:00Z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0x0101009C3CCF29AC71D4428C978BA42A6A441C</vt:lpwstr>
  </property>
  <property fmtid="{D5CDD505-2E9C-101B-9397-08002B2CF9AE}" pid="3" name="TemplafyTenantId">
    <vt:lpwstr>philips</vt:lpwstr>
  </property>
  <property fmtid="{D5CDD505-2E9C-101B-9397-08002B2CF9AE}" pid="4" name="TemplafyTemplateId">
    <vt:lpwstr>1062445158879199446</vt:lpwstr>
  </property>
  <property fmtid="{D5CDD505-2E9C-101B-9397-08002B2CF9AE}" pid="5" name="TemplafyUserProfileId">
    <vt:lpwstr>712306187475353645</vt:lpwstr>
  </property>
  <property fmtid="{D5CDD505-2E9C-101B-9397-08002B2CF9AE}" pid="6" name="TemplafyFromBlank">
    <vt:bool>true</vt:bool>
  </property>
</Properties>
</file>